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AB380" w14:textId="77777777" w:rsidR="002B378F" w:rsidRDefault="002B378F"/>
    <w:p w14:paraId="43B50CDE" w14:textId="77777777" w:rsidR="002B378F" w:rsidRDefault="00AF7DED">
      <w:pPr>
        <w:jc w:val="center"/>
      </w:pPr>
      <w:r>
        <w:rPr>
          <w:noProof/>
          <w:lang w:eastAsia="sk-SK"/>
        </w:rPr>
        <w:drawing>
          <wp:inline distT="0" distB="0" distL="0" distR="0" wp14:anchorId="36F2776A" wp14:editId="0EDBE1FF">
            <wp:extent cx="967740" cy="967740"/>
            <wp:effectExtent l="0" t="0" r="0" b="0"/>
            <wp:docPr id="3" name="image3.png" descr="S:\DN EVIDENCIA\DN EVIDENCIA 2021\PR_DN a 2% 2021\Deň narcisov 2021\online a social\logo Den narcisov\den narcisov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:\DN EVIDENCIA\DN EVIDENCIA 2021\PR_DN a 2% 2021\Deň narcisov 2021\online a social\logo Den narcisov\den narcisov 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hidden="0" allowOverlap="1" wp14:anchorId="2479A7DD" wp14:editId="6A2993E9">
            <wp:simplePos x="0" y="0"/>
            <wp:positionH relativeFrom="column">
              <wp:posOffset>3387725</wp:posOffset>
            </wp:positionH>
            <wp:positionV relativeFrom="paragraph">
              <wp:posOffset>164465</wp:posOffset>
            </wp:positionV>
            <wp:extent cx="1082675" cy="548640"/>
            <wp:effectExtent l="0" t="0" r="0" b="0"/>
            <wp:wrapSquare wrapText="bothSides" distT="0" distB="0" distL="114300" distR="114300"/>
            <wp:docPr id="1" name="image1.png" descr="Logo LPR nove od 2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LPR nove od 201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548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BB898D" w14:textId="77777777" w:rsidR="002B378F" w:rsidRDefault="00AF7DED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Deň narcisov nemôže mať pauzu</w:t>
      </w:r>
    </w:p>
    <w:p w14:paraId="1C98A517" w14:textId="77777777" w:rsidR="002B378F" w:rsidRDefault="00AF7DED">
      <w:pPr>
        <w:tabs>
          <w:tab w:val="left" w:pos="234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Aj rok 2021 žiaľ pokračuje v znamení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koronavírusu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, svet sa však nezastavil a pozornosť je nutné venovať i ostatným oblastiam zdravotníctva. Onkologické ochorenie je jedným z tých, ktoré je v spoločnosti dlhodobo, intenzívne a nevyberá si prestávku. Preto Liga proti rakovine, ktorá pôsobí na Slovensku vyše 30 rokov, upriamuje pozornosť na fakt, že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verejno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– prospešná zbierka Deň narcisov nemôže mať pauzu. Napriek mnohým uvoľneniam opatrení proti šíreniu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covidu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sa 25. ročník musí zaobísť bez tradičných dobrovoľníkov v uliciach. </w:t>
      </w:r>
    </w:p>
    <w:p w14:paraId="2702260B" w14:textId="44495C1D" w:rsidR="002B378F" w:rsidRDefault="00AF7DED">
      <w:pPr>
        <w:tabs>
          <w:tab w:val="left" w:pos="2340"/>
        </w:tabs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„Narcis, ktorý je symbolom spolupatričnosti, pomoci a nádeje pre ľudí trpiacich rakovinou, chceme a  potrebujeme odovzdať ľuďom. Vieme, že je mnoho takých, ktorí vnímajú zmysel a užitočnosť projektov realizovaných Ligou proti rakovine a radi na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ne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 prispejú. Opäť sme museli pristúpiť k zodpovednému riešeniu na ochranu verejného zdravia pred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koronavírusom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. Posledný ročník poznačil výrazný, až 75%-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ný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 pokles výnosu zbierky, čo v nevyspytateľnom a neistom čase pandémie bolo pochopiteľné. Život však ide ďalej, žiaľ, rakovina nemá pauzu, preto pauzu nemôže mať ani naša pomoc a my veríme, že ani pomoc ľudí vo forme finančného príspevku pauzu mať nebude.“ </w:t>
      </w:r>
      <w:r>
        <w:rPr>
          <w:rFonts w:ascii="Arial Narrow" w:eastAsia="Arial Narrow" w:hAnsi="Arial Narrow" w:cs="Arial Narrow"/>
          <w:sz w:val="24"/>
          <w:szCs w:val="24"/>
        </w:rPr>
        <w:t>približuje Ing. Eva Kováčová, výkonná riaditeľka Ligy proti rakovine.</w:t>
      </w:r>
    </w:p>
    <w:p w14:paraId="187A40CD" w14:textId="77777777" w:rsidR="002B378F" w:rsidRDefault="00AF7DED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Ako môžete tento rok prispieť?</w:t>
      </w:r>
    </w:p>
    <w:p w14:paraId="2514B2EB" w14:textId="77777777" w:rsidR="002B378F" w:rsidRDefault="00AF7DED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cyan"/>
        </w:rPr>
        <w:t>NARCIS MÔŽETE ZÍSKAŤ</w:t>
      </w:r>
    </w:p>
    <w:p w14:paraId="2620AEEC" w14:textId="60A88B19" w:rsidR="002B378F" w:rsidRDefault="00AF7DED">
      <w:pPr>
        <w:spacing w:line="360" w:lineRule="auto"/>
        <w:rPr>
          <w:rFonts w:ascii="Arial Narrow" w:eastAsia="Arial Narrow" w:hAnsi="Arial Narrow" w:cs="Arial Narrow"/>
          <w:b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cyan"/>
        </w:rPr>
        <w:t>Od 10.6. do 12.6.</w:t>
      </w:r>
      <w:r w:rsidR="00FE6CB1">
        <w:rPr>
          <w:rFonts w:ascii="Arial Narrow" w:eastAsia="Arial Narrow" w:hAnsi="Arial Narrow" w:cs="Arial Narrow"/>
          <w:b/>
          <w:sz w:val="24"/>
          <w:szCs w:val="24"/>
          <w:highlight w:val="cyan"/>
        </w:rPr>
        <w:t xml:space="preserve"> : </w:t>
      </w:r>
      <w:r>
        <w:rPr>
          <w:rFonts w:ascii="Arial Narrow" w:eastAsia="Arial Narrow" w:hAnsi="Arial Narrow" w:cs="Arial Narrow"/>
          <w:sz w:val="24"/>
          <w:szCs w:val="24"/>
          <w:highlight w:val="cyan"/>
        </w:rPr>
        <w:t xml:space="preserve">exkluzívne v obchodoch </w:t>
      </w:r>
      <w:r>
        <w:rPr>
          <w:rFonts w:ascii="Arial Narrow" w:eastAsia="Arial Narrow" w:hAnsi="Arial Narrow" w:cs="Arial Narrow"/>
          <w:b/>
          <w:sz w:val="24"/>
          <w:szCs w:val="24"/>
          <w:highlight w:val="cyan"/>
        </w:rPr>
        <w:t>Tesco - prispením do pokladničky alebo prispením cez kupóny priamo pri pokladni</w:t>
      </w:r>
    </w:p>
    <w:p w14:paraId="4EE36D7F" w14:textId="736ABB83" w:rsidR="002B378F" w:rsidRDefault="00AF7DED">
      <w:pPr>
        <w:spacing w:line="360" w:lineRule="auto"/>
        <w:rPr>
          <w:rFonts w:ascii="Arial Narrow" w:eastAsia="Arial Narrow" w:hAnsi="Arial Narrow" w:cs="Arial Narrow"/>
          <w:b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sz w:val="24"/>
          <w:szCs w:val="24"/>
          <w:highlight w:val="cyan"/>
        </w:rPr>
        <w:t xml:space="preserve">Od 7.6. </w:t>
      </w:r>
      <w:r w:rsidR="00FE6CB1">
        <w:rPr>
          <w:rFonts w:ascii="Arial Narrow" w:eastAsia="Arial Narrow" w:hAnsi="Arial Narrow" w:cs="Arial Narrow"/>
          <w:b/>
          <w:sz w:val="24"/>
          <w:szCs w:val="24"/>
          <w:highlight w:val="cyan"/>
        </w:rPr>
        <w:t xml:space="preserve">: </w:t>
      </w:r>
      <w:r>
        <w:rPr>
          <w:rFonts w:ascii="Arial Narrow" w:eastAsia="Arial Narrow" w:hAnsi="Arial Narrow" w:cs="Arial Narrow"/>
          <w:b/>
          <w:sz w:val="24"/>
          <w:szCs w:val="24"/>
          <w:highlight w:val="cyan"/>
        </w:rPr>
        <w:t>300 000 náhodne vybraných domácností na Slovensku</w:t>
      </w:r>
      <w:r w:rsidR="00676F97">
        <w:rPr>
          <w:rFonts w:ascii="Arial Narrow" w:eastAsia="Arial Narrow" w:hAnsi="Arial Narrow" w:cs="Arial Narrow"/>
          <w:b/>
          <w:sz w:val="24"/>
          <w:szCs w:val="24"/>
          <w:highlight w:val="cyan"/>
        </w:rPr>
        <w:t xml:space="preserve"> si nájde</w:t>
      </w:r>
      <w:r>
        <w:rPr>
          <w:rFonts w:ascii="Arial Narrow" w:eastAsia="Arial Narrow" w:hAnsi="Arial Narrow" w:cs="Arial Narrow"/>
          <w:b/>
          <w:sz w:val="24"/>
          <w:szCs w:val="24"/>
          <w:highlight w:val="cyan"/>
        </w:rPr>
        <w:t xml:space="preserve"> obálku s narcisom a informáciami o možnostiach prispenia</w:t>
      </w:r>
    </w:p>
    <w:p w14:paraId="05EC9235" w14:textId="77777777" w:rsidR="002B378F" w:rsidRDefault="00AF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>ONLINE A SMS ZBIERKA</w:t>
      </w:r>
    </w:p>
    <w:p w14:paraId="5FB1B266" w14:textId="75DF170B" w:rsidR="002B378F" w:rsidRDefault="00AF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 xml:space="preserve"> Od  7.6. do 20. 6. 2021</w:t>
      </w:r>
      <w:r w:rsidR="00676F97"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>možnosť prispenia</w:t>
      </w:r>
      <w:r>
        <w:rPr>
          <w:rFonts w:ascii="Arial Narrow" w:eastAsia="Arial Narrow" w:hAnsi="Arial Narrow" w:cs="Arial Narrow"/>
          <w:color w:val="000000"/>
          <w:sz w:val="24"/>
          <w:szCs w:val="24"/>
          <w:highlight w:val="cyan"/>
        </w:rPr>
        <w:t xml:space="preserve"> prostredníctvom: </w:t>
      </w:r>
    </w:p>
    <w:p w14:paraId="3F15E745" w14:textId="77777777" w:rsidR="002B378F" w:rsidRDefault="00AF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 xml:space="preserve">• SMS na 848 (hodnota SMS je 3 €) </w:t>
      </w:r>
    </w:p>
    <w:p w14:paraId="46561157" w14:textId="77777777" w:rsidR="002B378F" w:rsidRDefault="00AF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 xml:space="preserve">• účtu zbierky SK09 0900 0000 0054 5454 5454 </w:t>
      </w:r>
    </w:p>
    <w:p w14:paraId="6EE4172F" w14:textId="77777777" w:rsidR="002B378F" w:rsidRDefault="00AF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 xml:space="preserve">• QR kódu </w:t>
      </w:r>
    </w:p>
    <w:p w14:paraId="3F5A6B72" w14:textId="78199C2A" w:rsidR="002B378F" w:rsidRDefault="00E109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</w:pPr>
      <w:r>
        <w:rPr>
          <w:rFonts w:ascii="Arial Narrow" w:eastAsia="Arial Narrow" w:hAnsi="Arial Narrow" w:cs="Arial Narrow"/>
          <w:b/>
          <w:noProof/>
          <w:color w:val="000000"/>
          <w:sz w:val="24"/>
          <w:szCs w:val="24"/>
          <w:lang w:eastAsia="sk-SK"/>
        </w:rPr>
        <w:lastRenderedPageBreak/>
        <w:drawing>
          <wp:inline distT="0" distB="0" distL="0" distR="0" wp14:anchorId="0988FCA2" wp14:editId="40851648">
            <wp:extent cx="1202893" cy="140964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N_QR ko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11" cy="14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307DE" w14:textId="77777777" w:rsidR="00676F97" w:rsidRDefault="00AF7DED" w:rsidP="00676F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FF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  <w:highlight w:val="cyan"/>
        </w:rPr>
        <w:t xml:space="preserve">- virtuálny narcis môžete získať v online zbierke na </w:t>
      </w:r>
      <w:hyperlink r:id="rId10">
        <w:r>
          <w:rPr>
            <w:rFonts w:ascii="Arial Narrow" w:eastAsia="Arial Narrow" w:hAnsi="Arial Narrow" w:cs="Arial Narrow"/>
            <w:b/>
            <w:color w:val="0000FF"/>
            <w:sz w:val="24"/>
            <w:szCs w:val="24"/>
            <w:highlight w:val="cyan"/>
            <w:u w:val="single"/>
          </w:rPr>
          <w:t>www.dennarcisov.sk</w:t>
        </w:r>
      </w:hyperlink>
    </w:p>
    <w:p w14:paraId="5537B858" w14:textId="7A171784" w:rsidR="00AF7DED" w:rsidRPr="00E109EE" w:rsidRDefault="00AF7DED" w:rsidP="00AF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FF"/>
          <w:sz w:val="24"/>
          <w:szCs w:val="24"/>
          <w:highlight w:val="cyan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OSTATNÉ FORMY PRISPENIA </w:t>
      </w:r>
    </w:p>
    <w:p w14:paraId="50DA6619" w14:textId="2AE81E08" w:rsidR="00AF7DED" w:rsidRDefault="00EB64EE" w:rsidP="00AF7D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prispieť môžete v sieti bankomatov a 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vkladomatov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Slovenskej sporiteľne cez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tlačítko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Deň narcisov</w:t>
      </w:r>
    </w:p>
    <w:p w14:paraId="36EF50FB" w14:textId="71BF08F8" w:rsidR="002B378F" w:rsidRPr="00AF7DED" w:rsidRDefault="00AF7DED" w:rsidP="00AF7D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 w:rsidRPr="00AF7DE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virtuálny narcis môžete získať na </w:t>
      </w:r>
      <w:hyperlink r:id="rId11">
        <w:r w:rsidRPr="00AF7DED"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www.zlavadna.sk</w:t>
        </w:r>
      </w:hyperlink>
      <w:r w:rsidRPr="00AF7DED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, </w:t>
      </w:r>
      <w:hyperlink r:id="rId12">
        <w:r w:rsidRPr="00AF7DED"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www.pilulka.sk</w:t>
        </w:r>
      </w:hyperlink>
    </w:p>
    <w:p w14:paraId="16026C20" w14:textId="25208A2A" w:rsidR="002B378F" w:rsidRPr="00AF7DED" w:rsidRDefault="00AF7D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prispieť môžete kúpou limitovanej edície ponožiek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Fusakle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a limitovanej edície zubných kefiek CURAPROX</w:t>
      </w:r>
    </w:p>
    <w:p w14:paraId="37E9FE0E" w14:textId="77777777" w:rsidR="00676F97" w:rsidRDefault="00676F97" w:rsidP="00676F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</w:p>
    <w:p w14:paraId="323B7FD6" w14:textId="77777777" w:rsidR="002B378F" w:rsidRDefault="00AF7DED" w:rsidP="00C652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center"/>
        <w:rPr>
          <w:rFonts w:ascii="Arial Narrow" w:eastAsia="Arial Narrow" w:hAnsi="Arial Narrow" w:cs="Arial Narrow"/>
          <w:color w:val="0000FF"/>
          <w:sz w:val="32"/>
          <w:szCs w:val="32"/>
          <w:u w:val="single"/>
        </w:rPr>
      </w:pPr>
      <w:r>
        <w:rPr>
          <w:rFonts w:ascii="Arial Narrow" w:eastAsia="Arial Narrow" w:hAnsi="Arial Narrow" w:cs="Arial Narrow"/>
          <w:color w:val="000000"/>
          <w:sz w:val="32"/>
          <w:szCs w:val="32"/>
        </w:rPr>
        <w:t xml:space="preserve">Viac informácii o zbierke: </w:t>
      </w:r>
      <w:hyperlink r:id="rId13">
        <w:r>
          <w:rPr>
            <w:rFonts w:ascii="Arial Narrow" w:eastAsia="Arial Narrow" w:hAnsi="Arial Narrow" w:cs="Arial Narrow"/>
            <w:color w:val="0000FF"/>
            <w:sz w:val="32"/>
            <w:szCs w:val="32"/>
            <w:u w:val="single"/>
          </w:rPr>
          <w:t>www.dennarcisov.sk</w:t>
        </w:r>
      </w:hyperlink>
    </w:p>
    <w:p w14:paraId="2FA41613" w14:textId="77777777" w:rsidR="002B378F" w:rsidRDefault="00AF7DED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Ako pomáhala LPR od poslednej zbierky Deň narcisov?</w:t>
      </w:r>
    </w:p>
    <w:p w14:paraId="44EFAEDE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Nepretržite, aj počas pandémie, aj vďaka Dňu narcisov, Liga proti rakovine zabezpečovala ľuďom s rakovinou a ich blízkym BEZPLATNÉ projekty:</w:t>
      </w:r>
    </w:p>
    <w:p w14:paraId="3A145DEE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•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Onkoporadňa</w:t>
      </w:r>
      <w:proofErr w:type="spellEnd"/>
    </w:p>
    <w:p w14:paraId="3A6440CA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3 126 emailových otázok a 3 069 hodín odborných konzultácií cez telefón</w:t>
      </w:r>
    </w:p>
    <w:p w14:paraId="33164A3E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Poradenstvo poskytovalo: 17 lekárov, 5 sociálnoprávnych odborníkov, 2 výživoví poradcovia a 6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onkopsychológov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– 7 dní v týždni včítane sviatkov</w:t>
      </w:r>
    </w:p>
    <w:p w14:paraId="792B0396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• Finančný príspevok v hmotnej núdzi</w:t>
      </w:r>
    </w:p>
    <w:p w14:paraId="0235943F" w14:textId="4F1DD196" w:rsidR="002B378F" w:rsidRPr="00676F97" w:rsidRDefault="00AF7DED">
      <w:pPr>
        <w:spacing w:line="240" w:lineRule="auto"/>
        <w:rPr>
          <w:rFonts w:ascii="Arial Narrow" w:eastAsia="Arial Narrow" w:hAnsi="Arial Narrow" w:cs="Arial Narrow"/>
          <w:b/>
          <w:bCs/>
          <w:color w:val="FF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126</w:t>
      </w:r>
      <w:r>
        <w:rPr>
          <w:rFonts w:ascii="Arial Narrow" w:eastAsia="Arial Narrow" w:hAnsi="Arial Narrow" w:cs="Arial Narrow"/>
          <w:sz w:val="24"/>
          <w:szCs w:val="24"/>
        </w:rPr>
        <w:t xml:space="preserve"> vybavených žia</w:t>
      </w:r>
      <w:r w:rsidR="00FE6CB1">
        <w:rPr>
          <w:rFonts w:ascii="Arial Narrow" w:eastAsia="Arial Narrow" w:hAnsi="Arial Narrow" w:cs="Arial Narrow"/>
          <w:sz w:val="24"/>
          <w:szCs w:val="24"/>
        </w:rPr>
        <w:t>dostí o peňažnú pomoc</w:t>
      </w:r>
    </w:p>
    <w:p w14:paraId="5C84E703" w14:textId="77777777" w:rsidR="002B378F" w:rsidRDefault="00AF7DED">
      <w:pPr>
        <w:spacing w:line="24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• Sieť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onkopsychológov</w:t>
      </w:r>
      <w:proofErr w:type="spellEnd"/>
    </w:p>
    <w:p w14:paraId="719F4BC9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2 353 hodín</w:t>
      </w:r>
      <w:r>
        <w:rPr>
          <w:rFonts w:ascii="Arial Narrow" w:eastAsia="Arial Narrow" w:hAnsi="Arial Narrow" w:cs="Arial Narrow"/>
          <w:sz w:val="24"/>
          <w:szCs w:val="24"/>
        </w:rPr>
        <w:t xml:space="preserve"> psychologickej pomoci v 18 mestách Slovenska</w:t>
      </w:r>
    </w:p>
    <w:p w14:paraId="072B4BDE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poskytovaných našimi 20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onkopsychológmi</w:t>
      </w:r>
      <w:proofErr w:type="spellEnd"/>
    </w:p>
    <w:p w14:paraId="230A4237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• Náhradný domov</w:t>
      </w:r>
    </w:p>
    <w:p w14:paraId="6521ACD1" w14:textId="6299E05E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1 128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osobonocí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v Náhradnom domove pre rodičov hospitalizovaných detských onkologických pacientov</w:t>
      </w:r>
    </w:p>
    <w:p w14:paraId="57EFAD3C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• Rodinné a Relaxačné týždňovky</w:t>
      </w:r>
    </w:p>
    <w:p w14:paraId="20D5B270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81 pacientov s rakovinou na Relaxačnej týždňovke</w:t>
      </w:r>
    </w:p>
    <w:p w14:paraId="412B2BC8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26 rodín, kde jeden z rodičov je onkologický pacient, na Rodinnej týždňovke s poskytnutou odbornou starostlivosťou</w:t>
      </w:r>
    </w:p>
    <w:p w14:paraId="303B813B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• „Vystrihaj sa Slovensko!“</w:t>
      </w:r>
    </w:p>
    <w:p w14:paraId="75D98BA6" w14:textId="77777777" w:rsidR="002B378F" w:rsidRDefault="00AF7DED">
      <w:pPr>
        <w:spacing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>56 parochní poskytnutých onkologickým pacientkam</w:t>
      </w:r>
    </w:p>
    <w:p w14:paraId="35CF49A1" w14:textId="77777777" w:rsidR="002B378F" w:rsidRDefault="00AF7DED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(uvedené údaje sú za obdobie august 2020 až marec 2021 – projekty spolufinancované zo Dňa narcisov 2020)</w:t>
      </w:r>
    </w:p>
    <w:p w14:paraId="6C4875BC" w14:textId="77777777" w:rsidR="002B378F" w:rsidRDefault="00AF7DED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Všetky celoročne poskytované programy Ligy proti rakovine nájdete na </w:t>
      </w:r>
      <w:hyperlink r:id="rId14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www.lpr.sk</w:t>
        </w:r>
      </w:hyperlink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</w:p>
    <w:p w14:paraId="32D99BBE" w14:textId="77777777" w:rsidR="002B378F" w:rsidRDefault="002B378F">
      <w:pPr>
        <w:spacing w:after="0"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13897F8" w14:textId="77777777" w:rsidR="002B378F" w:rsidRDefault="00AF7DED">
      <w:pPr>
        <w:spacing w:after="0"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Ako bude použitý výnos zo Dňa narcisov? </w:t>
      </w:r>
    </w:p>
    <w:p w14:paraId="532AFE07" w14:textId="77777777" w:rsidR="002B378F" w:rsidRDefault="002B378F">
      <w:pPr>
        <w:spacing w:after="0"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336032D4" w14:textId="17DF57AC" w:rsidR="002B378F" w:rsidRDefault="00AF7DED">
      <w:pPr>
        <w:spacing w:line="276" w:lineRule="auto"/>
        <w:jc w:val="both"/>
        <w:rPr>
          <w:rFonts w:ascii="Arial Narrow" w:eastAsia="Arial Narrow" w:hAnsi="Arial Narrow" w:cs="Arial Narrow"/>
          <w:color w:val="FF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Finančné prostriedky vyzbierané počas Dňa narcisov použije LPR na pokračovanie v realizácii overených a užitočných projektov, ktoré sú určené na priamu pomoc onkologickým pacientom a ich rodinám. K ním patria: 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bezplatná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Onkoporadňa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(0800 11 88 11), Sieť </w:t>
      </w:r>
      <w:proofErr w:type="spellStart"/>
      <w:r w:rsidR="000F27D9">
        <w:rPr>
          <w:rFonts w:ascii="Arial Narrow" w:eastAsia="Arial Narrow" w:hAnsi="Arial Narrow" w:cs="Arial Narrow"/>
          <w:b/>
          <w:sz w:val="24"/>
          <w:szCs w:val="24"/>
        </w:rPr>
        <w:t>onko</w:t>
      </w:r>
      <w:r>
        <w:rPr>
          <w:rFonts w:ascii="Arial Narrow" w:eastAsia="Arial Narrow" w:hAnsi="Arial Narrow" w:cs="Arial Narrow"/>
          <w:b/>
          <w:sz w:val="24"/>
          <w:szCs w:val="24"/>
        </w:rPr>
        <w:t>psychológov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– bezplatné individuálne i skupinové poradenstvo, </w:t>
      </w:r>
      <w:r>
        <w:rPr>
          <w:rFonts w:ascii="Arial Narrow" w:eastAsia="Arial Narrow" w:hAnsi="Arial Narrow" w:cs="Arial Narrow"/>
          <w:b/>
          <w:sz w:val="24"/>
          <w:szCs w:val="24"/>
        </w:rPr>
        <w:t>Rodinná týždňovka, Relaxačné pobyty</w:t>
      </w:r>
      <w:r>
        <w:rPr>
          <w:rFonts w:ascii="Arial Narrow" w:eastAsia="Arial Narrow" w:hAnsi="Arial Narrow" w:cs="Arial Narrow"/>
          <w:sz w:val="24"/>
          <w:szCs w:val="24"/>
        </w:rPr>
        <w:t xml:space="preserve"> pre pacientov, </w:t>
      </w:r>
      <w:r>
        <w:rPr>
          <w:rFonts w:ascii="Arial Narrow" w:eastAsia="Arial Narrow" w:hAnsi="Arial Narrow" w:cs="Arial Narrow"/>
          <w:b/>
          <w:sz w:val="24"/>
          <w:szCs w:val="24"/>
        </w:rPr>
        <w:t>Ubytovacie zariadenia pre rodičov hospitalizovaných detí</w:t>
      </w:r>
      <w:r>
        <w:rPr>
          <w:rFonts w:ascii="Arial Narrow" w:eastAsia="Arial Narrow" w:hAnsi="Arial Narrow" w:cs="Arial Narrow"/>
          <w:sz w:val="24"/>
          <w:szCs w:val="24"/>
        </w:rPr>
        <w:t xml:space="preserve"> liečených na rakovinu, </w:t>
      </w:r>
      <w:r>
        <w:rPr>
          <w:rFonts w:ascii="Arial Narrow" w:eastAsia="Arial Narrow" w:hAnsi="Arial Narrow" w:cs="Arial Narrow"/>
          <w:b/>
          <w:sz w:val="24"/>
          <w:szCs w:val="24"/>
        </w:rPr>
        <w:t>Jednorazový finančný príspevok</w:t>
      </w:r>
      <w:r>
        <w:rPr>
          <w:rFonts w:ascii="Arial Narrow" w:eastAsia="Arial Narrow" w:hAnsi="Arial Narrow" w:cs="Arial Narrow"/>
          <w:sz w:val="24"/>
          <w:szCs w:val="24"/>
        </w:rPr>
        <w:t xml:space="preserve"> v hmotnej núdzi</w:t>
      </w:r>
      <w:r w:rsidR="002D288C">
        <w:rPr>
          <w:rFonts w:ascii="Arial Narrow" w:eastAsia="Arial Narrow" w:hAnsi="Arial Narrow" w:cs="Arial Narrow"/>
          <w:sz w:val="24"/>
          <w:szCs w:val="24"/>
        </w:rPr>
        <w:t xml:space="preserve">, </w:t>
      </w:r>
      <w:r w:rsidR="002D288C">
        <w:rPr>
          <w:rFonts w:ascii="Arial Narrow" w:eastAsia="Arial Narrow" w:hAnsi="Arial Narrow" w:cs="Arial Narrow"/>
          <w:b/>
          <w:bCs/>
          <w:sz w:val="24"/>
          <w:szCs w:val="24"/>
        </w:rPr>
        <w:t>bezplatné programy v Centrách pomoci LPR Bratislava, Košice, Martin.</w:t>
      </w:r>
      <w:r>
        <w:rPr>
          <w:rFonts w:ascii="Arial Narrow" w:eastAsia="Arial Narrow" w:hAnsi="Arial Narrow" w:cs="Arial Narrow"/>
          <w:sz w:val="24"/>
          <w:szCs w:val="24"/>
        </w:rPr>
        <w:t xml:space="preserve">  Z výnosu Dňa narcisov sa pravidelne realizujú aj aktivity v oblasti </w:t>
      </w:r>
      <w:r>
        <w:rPr>
          <w:rFonts w:ascii="Arial Narrow" w:eastAsia="Arial Narrow" w:hAnsi="Arial Narrow" w:cs="Arial Narrow"/>
          <w:b/>
          <w:sz w:val="24"/>
          <w:szCs w:val="24"/>
        </w:rPr>
        <w:t>prevencie</w:t>
      </w:r>
      <w:r>
        <w:rPr>
          <w:rFonts w:ascii="Arial Narrow" w:eastAsia="Arial Narrow" w:hAnsi="Arial Narrow" w:cs="Arial Narrow"/>
          <w:sz w:val="24"/>
          <w:szCs w:val="24"/>
        </w:rPr>
        <w:t xml:space="preserve"> a informovanosti verejnosti o predchádzaní onkologickým ochoreniam či už v podobe informačných kampaní, realizácie prednášok pre firmy, školy, vydávania informačných letákov a brožúr pre zdravú verejnosť i pacientov</w:t>
      </w:r>
      <w:r>
        <w:rPr>
          <w:rFonts w:ascii="Arial Narrow" w:eastAsia="Arial Narrow" w:hAnsi="Arial Narrow" w:cs="Arial Narrow"/>
          <w:color w:val="FF0000"/>
          <w:sz w:val="24"/>
          <w:szCs w:val="24"/>
        </w:rPr>
        <w:t xml:space="preserve"> </w:t>
      </w:r>
    </w:p>
    <w:p w14:paraId="0C8AB228" w14:textId="77777777" w:rsidR="002B378F" w:rsidRDefault="00AF7DED">
      <w:pPr>
        <w:spacing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Ďakujeme partnerom zbierky</w:t>
      </w:r>
    </w:p>
    <w:p w14:paraId="42239AF4" w14:textId="74E847AC" w:rsidR="002B378F" w:rsidRDefault="00AF7DED">
      <w:pPr>
        <w:spacing w:after="0" w:line="276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„Zbierku takého rozsahu, ako má Deň narcisov, nie je jednoduché zorganizovať. Či už sa koná v uliciach, alebo ju realizujeme náhradnou formou. Nešlo by to bez dobrovoľníkov, na ktorých sa opäť tešíme v budúcom roku. A nešlo by to bez množstva partnerov, ktorí pri nás stoja aj v tejto náročnej dobe. Či už sú to partneri finanční – Nadácia Slovenskej sporiteľne,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Metlife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>, Volkswagen, alebo sú to part</w:t>
      </w:r>
      <w:r w:rsidR="0010197C">
        <w:rPr>
          <w:rFonts w:ascii="Arial Narrow" w:eastAsia="Arial Narrow" w:hAnsi="Arial Narrow" w:cs="Arial Narrow"/>
          <w:i/>
          <w:sz w:val="24"/>
          <w:szCs w:val="24"/>
        </w:rPr>
        <w:t xml:space="preserve">neri produktoví či mediálni: </w:t>
      </w:r>
      <w:r w:rsidR="0010197C" w:rsidRPr="0010197C">
        <w:rPr>
          <w:rFonts w:ascii="Arial Narrow" w:eastAsia="Arial Narrow" w:hAnsi="Arial Narrow" w:cs="Arial Narrow"/>
          <w:bCs/>
          <w:i/>
          <w:sz w:val="24"/>
          <w:szCs w:val="24"/>
        </w:rPr>
        <w:t>DHL Express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Fun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 rádio,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Effectivity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Cromwell</w:t>
      </w:r>
      <w:proofErr w:type="spellEnd"/>
      <w:r>
        <w:rPr>
          <w:rFonts w:ascii="Arial Narrow" w:eastAsia="Arial Narrow" w:hAnsi="Arial Narrow" w:cs="Arial Narrow"/>
          <w:i/>
          <w:sz w:val="24"/>
          <w:szCs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i/>
          <w:sz w:val="24"/>
          <w:szCs w:val="24"/>
        </w:rPr>
        <w:t>Zásielkovňa</w:t>
      </w:r>
      <w:proofErr w:type="spellEnd"/>
      <w:r w:rsidR="00676F97">
        <w:rPr>
          <w:rFonts w:ascii="Arial Narrow" w:eastAsia="Arial Narrow" w:hAnsi="Arial Narrow" w:cs="Arial Narrow"/>
          <w:i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a mnohí ďalší – úprimne im všetkým ďakujeme. V tomto roku je naším špeciálnym partnerom pre organizáciu zbierky spoločnosť Tesco. Práve v jeho predajniach získate narcis. Ďakujeme za nasadenie, ochotu, finančné krytie časti nákladov a spoločné zdolávanie prekážok, ktoré sa pri organizácii zbierky naprieč Slovenskom vyskytli. </w:t>
      </w: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i/>
          <w:sz w:val="24"/>
          <w:szCs w:val="24"/>
        </w:rPr>
        <w:t>Vážime si a ďakujeme za podporu všetkým partnerov, ktorí pochopili, že rakovina je silný súper a nasadenie pri pomoci ľuďom, ktorí s ňou zápasia, musí byť bez kompromisov – veľké a spoločné.“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0E129330" w14:textId="77777777" w:rsidR="00C6528B" w:rsidRPr="00C6528B" w:rsidRDefault="00C6528B">
      <w:pPr>
        <w:spacing w:after="0" w:line="276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</w:p>
    <w:p w14:paraId="54298B19" w14:textId="79A55C18" w:rsidR="002B378F" w:rsidRDefault="00F91A12">
      <w:pPr>
        <w:spacing w:line="276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6528B">
        <w:rPr>
          <w:rStyle w:val="s1"/>
          <w:rFonts w:ascii="Arial Narrow" w:hAnsi="Arial Narrow"/>
          <w:i/>
          <w:iCs/>
          <w:sz w:val="24"/>
          <w:szCs w:val="24"/>
        </w:rPr>
        <w:t>„Nadácia Slovenskej sporiteľne je hrdým generálnym partnerom Dňa narcisov už od roku 2017 a dnes sme presvedčení, že je táto zbierka ešte dôležitejšia než kedykoľvek predtým. V dôsledku druhý rok trvajúcej pandémie sa problematika onkologických ochorení dostala do úzadia a je nevyhnutné venovať jej opäť náležitú pozornosť a, samozrejme, finančnú podporu. Veríme, že naše partnerstvo môže priamo pomôcť a zároveň inšpirovať čo najviac ľudí, aby sa do zbierky zapojili a uvedomili si jej dôležitosť.“</w:t>
      </w:r>
      <w:r w:rsidRPr="00C6528B">
        <w:rPr>
          <w:rStyle w:val="s1"/>
          <w:rFonts w:ascii="Arial Narrow" w:hAnsi="Arial Narrow"/>
          <w:sz w:val="24"/>
          <w:szCs w:val="24"/>
        </w:rPr>
        <w:t xml:space="preserve"> </w:t>
      </w:r>
      <w:r w:rsidRPr="00C6528B">
        <w:rPr>
          <w:rFonts w:ascii="Arial Narrow" w:hAnsi="Arial Narrow"/>
          <w:sz w:val="24"/>
          <w:szCs w:val="24"/>
        </w:rPr>
        <w:t xml:space="preserve">povedala Barbara </w:t>
      </w:r>
      <w:proofErr w:type="spellStart"/>
      <w:r w:rsidRPr="00C6528B">
        <w:rPr>
          <w:rFonts w:ascii="Arial Narrow" w:hAnsi="Arial Narrow"/>
          <w:sz w:val="24"/>
          <w:szCs w:val="24"/>
        </w:rPr>
        <w:t>Henterová</w:t>
      </w:r>
      <w:proofErr w:type="spellEnd"/>
      <w:r w:rsidRPr="00C6528B">
        <w:rPr>
          <w:rFonts w:ascii="Arial Narrow" w:hAnsi="Arial Narrow"/>
          <w:sz w:val="24"/>
          <w:szCs w:val="24"/>
        </w:rPr>
        <w:t>, správkyňa Nadácie Slovenskej sporiteľne</w:t>
      </w:r>
      <w:r w:rsidR="00C6528B">
        <w:rPr>
          <w:rFonts w:ascii="Arial Narrow" w:eastAsia="Arial Narrow" w:hAnsi="Arial Narrow" w:cs="Arial Narrow"/>
          <w:sz w:val="24"/>
          <w:szCs w:val="24"/>
        </w:rPr>
        <w:t>.</w:t>
      </w:r>
    </w:p>
    <w:p w14:paraId="57CB05BF" w14:textId="25F5371A" w:rsidR="00C6528B" w:rsidRPr="00C6528B" w:rsidRDefault="00C6528B">
      <w:pPr>
        <w:spacing w:line="276" w:lineRule="auto"/>
        <w:jc w:val="both"/>
        <w:rPr>
          <w:rFonts w:ascii="Arial Narrow" w:eastAsia="Arial Narrow" w:hAnsi="Arial Narrow" w:cs="Arial Narrow"/>
          <w:i/>
          <w:sz w:val="24"/>
          <w:szCs w:val="24"/>
        </w:rPr>
      </w:pPr>
      <w:r w:rsidRPr="00C6528B">
        <w:rPr>
          <w:rFonts w:ascii="Arial Narrow" w:hAnsi="Arial Narrow"/>
          <w:i/>
          <w:sz w:val="24"/>
          <w:szCs w:val="24"/>
        </w:rPr>
        <w:t xml:space="preserve">„Tak ako je narcis 25 rokov symbolom spolupatričnosti a pomoci onkologickým pacientom, aj Tesco </w:t>
      </w:r>
      <w:r w:rsidRPr="00C6528B">
        <w:rPr>
          <w:rFonts w:ascii="Arial Narrow" w:hAnsi="Arial Narrow"/>
          <w:i/>
          <w:color w:val="000000"/>
          <w:sz w:val="24"/>
          <w:szCs w:val="24"/>
        </w:rPr>
        <w:t xml:space="preserve">je tu pre svojich slovenských zákazníkov, kolegov a komunity už 25 rokov. Počas štvrťstoročia sme ukázali, že pri nich stojíme v dobrých aj zlých časoch. Som </w:t>
      </w:r>
      <w:r w:rsidRPr="00C6528B">
        <w:rPr>
          <w:rFonts w:ascii="Arial Narrow" w:hAnsi="Arial Narrow"/>
          <w:i/>
          <w:sz w:val="24"/>
          <w:szCs w:val="24"/>
        </w:rPr>
        <w:t xml:space="preserve">hrdý, že </w:t>
      </w:r>
      <w:r w:rsidRPr="00C6528B">
        <w:rPr>
          <w:rFonts w:ascii="Arial Narrow" w:hAnsi="Arial Narrow"/>
          <w:i/>
          <w:color w:val="000000"/>
          <w:sz w:val="24"/>
          <w:szCs w:val="24"/>
        </w:rPr>
        <w:t xml:space="preserve">Tesco je partnerom Dňa narcisov a vďaka našim kolegom prinesieme žlté narcisy </w:t>
      </w:r>
      <w:r w:rsidRPr="00C6528B">
        <w:rPr>
          <w:rFonts w:ascii="Arial Narrow" w:hAnsi="Arial Narrow"/>
          <w:i/>
          <w:sz w:val="24"/>
          <w:szCs w:val="24"/>
        </w:rPr>
        <w:t>ľuďom na</w:t>
      </w:r>
      <w:r w:rsidRPr="00C6528B">
        <w:rPr>
          <w:rFonts w:ascii="Arial Narrow" w:hAnsi="Arial Narrow"/>
          <w:i/>
          <w:color w:val="000000"/>
          <w:sz w:val="24"/>
          <w:szCs w:val="24"/>
        </w:rPr>
        <w:t xml:space="preserve"> celom</w:t>
      </w:r>
      <w:r w:rsidRPr="00C6528B">
        <w:rPr>
          <w:rFonts w:ascii="Arial Narrow" w:hAnsi="Arial Narrow"/>
          <w:i/>
          <w:sz w:val="24"/>
          <w:szCs w:val="24"/>
        </w:rPr>
        <w:t xml:space="preserve"> Slovensku</w:t>
      </w:r>
      <w:r w:rsidRPr="00C6528B">
        <w:rPr>
          <w:rFonts w:ascii="Arial Narrow" w:hAnsi="Arial Narrow"/>
          <w:i/>
          <w:color w:val="000000"/>
          <w:sz w:val="24"/>
          <w:szCs w:val="24"/>
        </w:rPr>
        <w:t xml:space="preserve">, aby sme spoločne </w:t>
      </w:r>
      <w:r w:rsidRPr="00C6528B">
        <w:rPr>
          <w:rFonts w:ascii="Arial Narrow" w:hAnsi="Arial Narrow"/>
          <w:i/>
          <w:sz w:val="24"/>
          <w:szCs w:val="24"/>
        </w:rPr>
        <w:t>podpor</w:t>
      </w:r>
      <w:r w:rsidRPr="00C6528B">
        <w:rPr>
          <w:rFonts w:ascii="Arial Narrow" w:hAnsi="Arial Narrow"/>
          <w:i/>
          <w:color w:val="000000"/>
          <w:sz w:val="24"/>
          <w:szCs w:val="24"/>
        </w:rPr>
        <w:t>ili</w:t>
      </w:r>
      <w:r w:rsidRPr="00C6528B">
        <w:rPr>
          <w:rFonts w:ascii="Arial Narrow" w:hAnsi="Arial Narrow"/>
          <w:i/>
          <w:sz w:val="24"/>
          <w:szCs w:val="24"/>
        </w:rPr>
        <w:t xml:space="preserve"> onkologických pacientov,“ zdôraznil </w:t>
      </w:r>
      <w:r w:rsidRPr="00C6528B">
        <w:rPr>
          <w:rFonts w:ascii="Arial Narrow" w:hAnsi="Arial Narrow"/>
          <w:b/>
          <w:bCs/>
          <w:i/>
          <w:sz w:val="24"/>
          <w:szCs w:val="24"/>
        </w:rPr>
        <w:t>Martin Kuruc, generálny riaditeľ Tesca na Slovensku</w:t>
      </w:r>
      <w:r w:rsidRPr="00C6528B">
        <w:rPr>
          <w:rFonts w:ascii="Arial Narrow" w:hAnsi="Arial Narrow"/>
          <w:i/>
          <w:sz w:val="24"/>
          <w:szCs w:val="24"/>
        </w:rPr>
        <w:t xml:space="preserve"> a doplnil: </w:t>
      </w:r>
      <w:r w:rsidRPr="00C6528B">
        <w:rPr>
          <w:rFonts w:ascii="Arial Narrow" w:hAnsi="Arial Narrow"/>
          <w:i/>
          <w:sz w:val="24"/>
          <w:szCs w:val="24"/>
        </w:rPr>
        <w:lastRenderedPageBreak/>
        <w:t>„</w:t>
      </w:r>
      <w:r w:rsidRPr="00C6528B">
        <w:rPr>
          <w:rFonts w:ascii="Arial Narrow" w:hAnsi="Arial Narrow"/>
          <w:i/>
          <w:color w:val="000000"/>
          <w:sz w:val="24"/>
          <w:szCs w:val="24"/>
        </w:rPr>
        <w:t>Veľmi sa teším, že vďaka spolupráci s našimi slovenskými dodávateľmi</w:t>
      </w:r>
      <w:r w:rsidRPr="00C6528B">
        <w:rPr>
          <w:rFonts w:ascii="Arial Narrow" w:hAnsi="Arial Narrow"/>
          <w:i/>
          <w:sz w:val="24"/>
          <w:szCs w:val="24"/>
        </w:rPr>
        <w:t xml:space="preserve"> </w:t>
      </w:r>
      <w:r w:rsidRPr="00C6528B">
        <w:rPr>
          <w:rFonts w:ascii="Arial Narrow" w:hAnsi="Arial Narrow"/>
          <w:i/>
          <w:color w:val="000000"/>
          <w:sz w:val="24"/>
          <w:szCs w:val="24"/>
        </w:rPr>
        <w:t>podporíme Deň narcisov aj finančne</w:t>
      </w:r>
      <w:r w:rsidRPr="00C6528B">
        <w:rPr>
          <w:rFonts w:ascii="Arial Narrow" w:hAnsi="Arial Narrow"/>
          <w:i/>
          <w:sz w:val="24"/>
          <w:szCs w:val="24"/>
        </w:rPr>
        <w:t>, a to výťažkom z predaja vybraných produktov“.</w:t>
      </w:r>
    </w:p>
    <w:p w14:paraId="58CA26E8" w14:textId="662F2965" w:rsidR="002B378F" w:rsidRDefault="00AF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„Uvedomujeme si, že preva</w:t>
      </w:r>
      <w:r w:rsidR="00C6528B">
        <w:rPr>
          <w:rFonts w:ascii="Arial Narrow" w:eastAsia="Arial Narrow" w:hAnsi="Arial Narrow" w:cs="Arial Narrow"/>
          <w:i/>
          <w:color w:val="000000"/>
          <w:sz w:val="24"/>
          <w:szCs w:val="24"/>
        </w:rPr>
        <w:t>žná väčšina z nás musela a musí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 za ostatný rok riešiť problémy, aké sme nepoznali. Veľa z nás pocítilo dopad pandémie na zdraví, na vlastnej ekonomickej situácii. Uvedomili sme si, že zdravie je nezaplatiteľná hodnota. </w:t>
      </w:r>
      <w:r w:rsidR="00FC4790">
        <w:rPr>
          <w:rFonts w:ascii="Arial Narrow" w:eastAsia="Arial Narrow" w:hAnsi="Arial Narrow" w:cs="Arial Narrow"/>
          <w:i/>
          <w:color w:val="000000"/>
          <w:sz w:val="24"/>
          <w:szCs w:val="24"/>
        </w:rPr>
        <w:t>My si u</w:t>
      </w:r>
      <w:r w:rsidR="00E109EE">
        <w:rPr>
          <w:rFonts w:ascii="Arial Narrow" w:eastAsia="Arial Narrow" w:hAnsi="Arial Narrow" w:cs="Arial Narrow"/>
          <w:i/>
          <w:color w:val="000000"/>
          <w:sz w:val="24"/>
          <w:szCs w:val="24"/>
        </w:rPr>
        <w:t>vedomujeme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 xml:space="preserve">, že akákoľvek pomoc je vzácna a užitočná. Veríme, že kto môže, preukáže podporu a pomoc ľuďom, ktorí o svoje zdravie zvádzajú boj s rakovinou bez ohľadu na pandémiu. Ďakujeme predovšetkým v ich mene.“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ďakuje Eva Kováčová v mene Ligy proti rakovine.</w:t>
      </w:r>
    </w:p>
    <w:p w14:paraId="5C414B4D" w14:textId="77777777" w:rsidR="002B378F" w:rsidRDefault="00AF7DED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Kontakty pre médiá: </w:t>
      </w:r>
    </w:p>
    <w:p w14:paraId="4FF2BBC3" w14:textId="77777777" w:rsidR="002B378F" w:rsidRDefault="00AF7DED">
      <w:pPr>
        <w:spacing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Mgr. Petra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Benczyová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sz w:val="24"/>
          <w:szCs w:val="24"/>
        </w:rPr>
        <w:tab/>
      </w:r>
    </w:p>
    <w:p w14:paraId="2E1A0C2C" w14:textId="77777777" w:rsidR="002B378F" w:rsidRDefault="00AF7DED">
      <w:p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 manažérka</w:t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ab/>
      </w:r>
    </w:p>
    <w:p w14:paraId="3851AFC7" w14:textId="6EA48B70" w:rsidR="002B378F" w:rsidRDefault="00FE6CB1">
      <w:p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Tel. číslo:</w:t>
      </w:r>
      <w:bookmarkStart w:id="1" w:name="_GoBack"/>
      <w:bookmarkEnd w:id="1"/>
      <w:r w:rsidR="00AF7DED">
        <w:rPr>
          <w:rFonts w:ascii="Arial Narrow" w:eastAsia="Arial Narrow" w:hAnsi="Arial Narrow" w:cs="Arial Narrow"/>
          <w:sz w:val="24"/>
          <w:szCs w:val="24"/>
        </w:rPr>
        <w:t xml:space="preserve"> 0915 780 372</w:t>
      </w:r>
      <w:r w:rsidR="00AF7DED">
        <w:rPr>
          <w:rFonts w:ascii="Arial Narrow" w:eastAsia="Arial Narrow" w:hAnsi="Arial Narrow" w:cs="Arial Narrow"/>
          <w:sz w:val="24"/>
          <w:szCs w:val="24"/>
        </w:rPr>
        <w:tab/>
      </w:r>
      <w:r w:rsidR="00AF7DED">
        <w:rPr>
          <w:rFonts w:ascii="Arial Narrow" w:eastAsia="Arial Narrow" w:hAnsi="Arial Narrow" w:cs="Arial Narrow"/>
          <w:sz w:val="24"/>
          <w:szCs w:val="24"/>
        </w:rPr>
        <w:tab/>
      </w:r>
      <w:r w:rsidR="00AF7DED">
        <w:rPr>
          <w:rFonts w:ascii="Arial Narrow" w:eastAsia="Arial Narrow" w:hAnsi="Arial Narrow" w:cs="Arial Narrow"/>
          <w:sz w:val="24"/>
          <w:szCs w:val="24"/>
        </w:rPr>
        <w:tab/>
      </w:r>
    </w:p>
    <w:p w14:paraId="30D13D2F" w14:textId="77777777" w:rsidR="002B378F" w:rsidRDefault="00AF7DED">
      <w:pPr>
        <w:spacing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Mail: </w:t>
      </w:r>
      <w:hyperlink r:id="rId15">
        <w:r>
          <w:rPr>
            <w:rFonts w:ascii="Arial Narrow" w:eastAsia="Arial Narrow" w:hAnsi="Arial Narrow" w:cs="Arial Narrow"/>
            <w:color w:val="0000FF"/>
            <w:sz w:val="24"/>
            <w:szCs w:val="24"/>
            <w:u w:val="single"/>
          </w:rPr>
          <w:t>pr@lpr.sk</w:t>
        </w:r>
      </w:hyperlink>
      <w:r>
        <w:rPr>
          <w:rFonts w:ascii="Arial Narrow" w:eastAsia="Arial Narrow" w:hAnsi="Arial Narrow" w:cs="Arial Narrow"/>
          <w:color w:val="0000FF"/>
          <w:sz w:val="24"/>
          <w:szCs w:val="24"/>
        </w:rPr>
        <w:tab/>
      </w:r>
    </w:p>
    <w:p w14:paraId="66251062" w14:textId="77777777" w:rsidR="002B378F" w:rsidRDefault="002B378F">
      <w:pPr>
        <w:tabs>
          <w:tab w:val="left" w:pos="2340"/>
        </w:tabs>
      </w:pPr>
    </w:p>
    <w:sectPr w:rsidR="002B378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4FA5" w14:textId="77777777" w:rsidR="00A823A4" w:rsidRDefault="00AF7DED">
      <w:pPr>
        <w:spacing w:after="0" w:line="240" w:lineRule="auto"/>
      </w:pPr>
      <w:r>
        <w:separator/>
      </w:r>
    </w:p>
  </w:endnote>
  <w:endnote w:type="continuationSeparator" w:id="0">
    <w:p w14:paraId="4862D6CB" w14:textId="77777777" w:rsidR="00A823A4" w:rsidRDefault="00AF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51D3" w14:textId="77777777" w:rsidR="002B378F" w:rsidRDefault="00AF7D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Na Vaše otázky rada odpovie Mgr. Petra </w:t>
    </w:r>
    <w:proofErr w:type="spellStart"/>
    <w:r>
      <w:rPr>
        <w:rFonts w:ascii="Times New Roman" w:eastAsia="Times New Roman" w:hAnsi="Times New Roman" w:cs="Times New Roman"/>
        <w:i/>
        <w:color w:val="000000"/>
      </w:rPr>
      <w:t>Benczyová</w:t>
    </w:r>
    <w:proofErr w:type="spellEnd"/>
    <w:r>
      <w:rPr>
        <w:rFonts w:ascii="Times New Roman" w:eastAsia="Times New Roman" w:hAnsi="Times New Roman" w:cs="Times New Roman"/>
        <w:i/>
        <w:color w:val="000000"/>
      </w:rPr>
      <w:t xml:space="preserve">, tel.: 0915 780 372  e-mail: </w:t>
    </w:r>
    <w:hyperlink r:id="rId1">
      <w:r>
        <w:rPr>
          <w:rFonts w:ascii="Times New Roman" w:eastAsia="Times New Roman" w:hAnsi="Times New Roman" w:cs="Times New Roman"/>
          <w:i/>
          <w:color w:val="0000FF"/>
          <w:u w:val="single"/>
        </w:rPr>
        <w:t>pr@lpr.sk</w:t>
      </w:r>
    </w:hyperlink>
  </w:p>
  <w:p w14:paraId="48ABE1BF" w14:textId="77777777" w:rsidR="002B378F" w:rsidRDefault="002B3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5002AEA" w14:textId="77777777" w:rsidR="002B378F" w:rsidRDefault="002B3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D210" w14:textId="77777777" w:rsidR="00A823A4" w:rsidRDefault="00AF7DED">
      <w:pPr>
        <w:spacing w:after="0" w:line="240" w:lineRule="auto"/>
      </w:pPr>
      <w:r>
        <w:separator/>
      </w:r>
    </w:p>
  </w:footnote>
  <w:footnote w:type="continuationSeparator" w:id="0">
    <w:p w14:paraId="505C6B9F" w14:textId="77777777" w:rsidR="00A823A4" w:rsidRDefault="00AF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68B92" w14:textId="77777777" w:rsidR="002B378F" w:rsidRDefault="00AF7DED">
    <w:pPr>
      <w:pStyle w:val="Heading2"/>
      <w:spacing w:before="120"/>
    </w:pPr>
    <w:r>
      <w:t>LIGA PROTI RAKOVINE SR, Brestová 6, 821 02 Bratislava, tel.: 02/5292 1735, e-mail: lpr@lpr.sk</w:t>
    </w:r>
  </w:p>
  <w:p w14:paraId="795538C0" w14:textId="77777777" w:rsidR="002B378F" w:rsidRDefault="002B3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56F2059" w14:textId="77777777" w:rsidR="002B378F" w:rsidRDefault="002B3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72C16"/>
    <w:multiLevelType w:val="multilevel"/>
    <w:tmpl w:val="E4D08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8F"/>
    <w:rsid w:val="000F27D9"/>
    <w:rsid w:val="0010197C"/>
    <w:rsid w:val="002B378F"/>
    <w:rsid w:val="002D288C"/>
    <w:rsid w:val="00676F97"/>
    <w:rsid w:val="006C7E5A"/>
    <w:rsid w:val="00A823A4"/>
    <w:rsid w:val="00AF7DED"/>
    <w:rsid w:val="00C6528B"/>
    <w:rsid w:val="00E109EE"/>
    <w:rsid w:val="00EB64EE"/>
    <w:rsid w:val="00F91A12"/>
    <w:rsid w:val="00FC4790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126"/>
  <w15:docId w15:val="{4F110C4D-C802-4459-BB5E-0E520516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F97"/>
    <w:rPr>
      <w:b/>
      <w:bCs/>
      <w:sz w:val="20"/>
      <w:szCs w:val="20"/>
    </w:rPr>
  </w:style>
  <w:style w:type="character" w:customStyle="1" w:styleId="s1">
    <w:name w:val="s1"/>
    <w:basedOn w:val="DefaultParagraphFont"/>
    <w:rsid w:val="00F9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ennarcisov.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lavadna.s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@lpr.sk" TargetMode="External"/><Relationship Id="rId10" Type="http://schemas.openxmlformats.org/officeDocument/2006/relationships/hyperlink" Target="http://www.dennarcisov.s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pr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lpr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Kováčová</dc:creator>
  <cp:lastModifiedBy>peta</cp:lastModifiedBy>
  <cp:revision>3</cp:revision>
  <dcterms:created xsi:type="dcterms:W3CDTF">2021-05-25T14:52:00Z</dcterms:created>
  <dcterms:modified xsi:type="dcterms:W3CDTF">2021-05-26T07:41:00Z</dcterms:modified>
</cp:coreProperties>
</file>